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1638300</wp:posOffset>
            </wp:positionH>
            <wp:positionV relativeFrom="paragraph">
              <wp:posOffset>0</wp:posOffset>
            </wp:positionV>
            <wp:extent cx="2392680" cy="1200150"/>
            <wp:effectExtent b="0" l="0" r="0" t="0"/>
            <wp:wrapTopAndBottom distB="0" dist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Board Member and Officer Nomination Form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Name of Nominee: </w:t>
      </w: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AAIV Position:</w:t>
      </w: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4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Company: </w:t>
      </w: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Title: </w:t>
      </w: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Address: </w:t>
      </w: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City: </w:t>
      </w:r>
      <w:r w:rsidDel="00000000" w:rsidR="00000000" w:rsidRPr="00000000">
        <w:rPr>
          <w:b w:val="1"/>
          <w:u w:val="single"/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State: </w:t>
      </w:r>
      <w:r w:rsidDel="00000000" w:rsidR="00000000" w:rsidRPr="00000000">
        <w:rPr>
          <w:b w:val="1"/>
          <w:u w:val="single"/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Zip:</w:t>
      </w:r>
      <w:r w:rsidDel="00000000" w:rsidR="00000000" w:rsidRPr="00000000">
        <w:rPr>
          <w:b w:val="1"/>
          <w:u w:val="single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07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Preferred Phone: </w:t>
      </w:r>
      <w:r w:rsidDel="00000000" w:rsidR="00000000" w:rsidRPr="00000000">
        <w:rPr>
          <w:b w:val="1"/>
          <w:u w:val="single"/>
          <w:rtl w:val="0"/>
        </w:rPr>
        <w:tab/>
        <w:tab/>
        <w:tab/>
        <w:tab/>
      </w:r>
      <w:r w:rsidDel="00000000" w:rsidR="00000000" w:rsidRPr="00000000">
        <w:rPr>
          <w:b w:val="1"/>
          <w:rtl w:val="0"/>
        </w:rPr>
        <w:t xml:space="preserve">Preferred Email: </w:t>
      </w: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8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Veterinary Medical Education (School and year of Graduation): </w:t>
      </w: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9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Other Degrees and Specialty Boards: </w:t>
      </w: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Why are you interested in Serving on the AAIV board or in the officer position? 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May use a separate page, 150 word limit</w:t>
      </w:r>
    </w:p>
    <w:p w:rsidR="00000000" w:rsidDel="00000000" w:rsidP="00000000" w:rsidRDefault="00000000" w:rsidRPr="00000000" w14:paraId="0000000F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attributes would you bring to the AAIV board or to the officer position? </w:t>
      </w:r>
    </w:p>
    <w:p w:rsidR="00000000" w:rsidDel="00000000" w:rsidP="00000000" w:rsidRDefault="00000000" w:rsidRPr="00000000" w14:paraId="00000016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May use a separate page, 150 word limit</w:t>
      </w:r>
    </w:p>
    <w:p w:rsidR="00000000" w:rsidDel="00000000" w:rsidP="00000000" w:rsidRDefault="00000000" w:rsidRPr="00000000" w14:paraId="00000017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Candidate Agreement to Serve – </w:t>
      </w:r>
      <w:r w:rsidDel="00000000" w:rsidR="00000000" w:rsidRPr="00000000">
        <w:rPr>
          <w:rtl w:val="0"/>
        </w:rPr>
        <w:t xml:space="preserve">I agree to serve on the AAIV Board of Directors in the position specified for which I am being nominated, and have read and understand the Board and Office Job Description presented to me.  I understand and agree to the requirements that as a board member annually I will attend at least one in person board meeting (at VMX or AVMA) and at least 50% of the regularly scheduled phone/video conference calls.  I certify that I am a current member of AVMA and AAIV, and the information provided above is true and accurate to the best of my knowledge. 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</w:pBdr>
        <w:contextualSpacing w:val="0"/>
        <w:rPr/>
      </w:pPr>
      <w:r w:rsidDel="00000000" w:rsidR="00000000" w:rsidRPr="00000000">
        <w:rPr>
          <w:rtl w:val="0"/>
        </w:rPr>
        <w:t xml:space="preserve">Signature of Nominee</w:t>
        <w:tab/>
        <w:tab/>
        <w:tab/>
        <w:tab/>
        <w:tab/>
        <w:tab/>
        <w:tab/>
        <w:t xml:space="preserve">Date</w:t>
      </w:r>
    </w:p>
    <w:sectPr>
      <w:pgSz w:h="15840" w:w="12240"/>
      <w:pgMar w:bottom="1008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